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552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B02552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B02552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B02552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145C34">
        <w:rPr>
          <w:rFonts w:cs="Arial"/>
          <w:bCs/>
          <w:lang w:val="hr-HR"/>
        </w:rPr>
        <w:t>-7</w:t>
      </w:r>
    </w:p>
    <w:p w:rsidR="00F602DB" w:rsidRDefault="00145C34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08-.04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145C34">
        <w:rPr>
          <w:b/>
          <w:sz w:val="22"/>
          <w:szCs w:val="22"/>
          <w:lang w:val="bs-Latn-BA"/>
        </w:rPr>
        <w:t>sedmoj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>S</w:t>
      </w:r>
      <w:r w:rsidR="00BD7679">
        <w:rPr>
          <w:rFonts w:cs="Arial"/>
          <w:bCs/>
          <w:lang w:val="hr-HR"/>
        </w:rPr>
        <w:t>lužbe za razvoj, privredu i vanprivredu 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i </w:t>
      </w:r>
      <w:r>
        <w:rPr>
          <w:rFonts w:cs="Arial"/>
          <w:bCs/>
          <w:lang w:val="hr-HR"/>
        </w:rPr>
        <w:t xml:space="preserve">izmjena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145C34" w:rsidRPr="00B03B1B" w:rsidRDefault="00145C34" w:rsidP="00B03B1B">
      <w:pPr>
        <w:pStyle w:val="ListParagraph"/>
        <w:numPr>
          <w:ilvl w:val="0"/>
          <w:numId w:val="2"/>
        </w:numPr>
        <w:tabs>
          <w:tab w:val="left" w:pos="3570"/>
        </w:tabs>
        <w:jc w:val="both"/>
        <w:rPr>
          <w:rFonts w:cs="Arial"/>
          <w:bCs/>
          <w:lang w:val="hr-HR"/>
        </w:rPr>
      </w:pPr>
      <w:r w:rsidRPr="00145C34">
        <w:rPr>
          <w:rFonts w:cs="Arial"/>
          <w:bCs/>
          <w:lang w:val="hr-HR"/>
        </w:rPr>
        <w:t xml:space="preserve">Mijenja se </w:t>
      </w:r>
      <w:r w:rsidR="00B03B1B">
        <w:rPr>
          <w:rFonts w:cs="Arial"/>
          <w:bCs/>
          <w:lang w:val="hr-HR"/>
        </w:rPr>
        <w:t>stavka 18 – radovi „Uređenje platoa ispred Gasulhane u Travniku“</w:t>
      </w:r>
      <w:r w:rsidRPr="00145C34">
        <w:rPr>
          <w:rFonts w:cs="Arial"/>
          <w:bCs/>
          <w:lang w:val="hr-HR"/>
        </w:rPr>
        <w:t xml:space="preserve">,  pa će </w:t>
      </w:r>
      <w:r w:rsidR="00B03B1B">
        <w:rPr>
          <w:rFonts w:cs="Arial"/>
          <w:bCs/>
          <w:lang w:val="hr-HR"/>
        </w:rPr>
        <w:t>sada iznositi 22.000</w:t>
      </w:r>
      <w:r w:rsidRPr="00145C34">
        <w:rPr>
          <w:rFonts w:cs="Arial"/>
          <w:bCs/>
          <w:lang w:val="hr-HR"/>
        </w:rPr>
        <w:t xml:space="preserve">,00 KM, umjesto </w:t>
      </w:r>
      <w:r w:rsidR="00B03B1B">
        <w:rPr>
          <w:rFonts w:cs="Arial"/>
          <w:bCs/>
          <w:lang w:val="hr-HR"/>
        </w:rPr>
        <w:t>17.094,00 KM, kao i okvirni datum pokretanja nabake, pa će sda biti april umjesto februer.</w:t>
      </w:r>
    </w:p>
    <w:p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BD7679" w:rsidP="00B03B1B">
      <w:pPr>
        <w:pStyle w:val="ListParagraph"/>
        <w:numPr>
          <w:ilvl w:val="0"/>
          <w:numId w:val="2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</w:t>
      </w:r>
      <w:r w:rsidR="00B03B1B">
        <w:rPr>
          <w:rFonts w:cs="Arial"/>
          <w:bCs/>
          <w:lang w:val="hr-HR"/>
        </w:rPr>
        <w:t>vka - radovi; „Radovi na rekonstrukciji stanova i rekonstrukciji stanova i rekonstrukcija i saniranje zajedničkih dijelova zgrade u kojima Općina ima vlasništvo</w:t>
      </w:r>
      <w:r>
        <w:rPr>
          <w:rFonts w:cs="Arial"/>
          <w:bCs/>
          <w:lang w:val="hr-HR"/>
        </w:rPr>
        <w:t xml:space="preserve">“, otvoreni postupak </w:t>
      </w:r>
      <w:r w:rsidR="00E9038F">
        <w:rPr>
          <w:rFonts w:cs="Arial"/>
          <w:bCs/>
          <w:lang w:val="hr-HR"/>
        </w:rPr>
        <w:t xml:space="preserve"> sa pro</w:t>
      </w:r>
      <w:r>
        <w:rPr>
          <w:rFonts w:cs="Arial"/>
          <w:bCs/>
          <w:lang w:val="hr-HR"/>
        </w:rPr>
        <w:t>c</w:t>
      </w:r>
      <w:r w:rsidR="00B03B1B">
        <w:rPr>
          <w:rFonts w:cs="Arial"/>
          <w:bCs/>
          <w:lang w:val="hr-HR"/>
        </w:rPr>
        <w:t>ijenjenom vrijednosti 42.735,04</w:t>
      </w:r>
      <w:r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KM.</w:t>
      </w:r>
    </w:p>
    <w:p w:rsidR="00DD57A8" w:rsidRPr="006E57F5" w:rsidRDefault="00DD57A8" w:rsidP="006E57F5">
      <w:pPr>
        <w:tabs>
          <w:tab w:val="left" w:pos="3570"/>
        </w:tabs>
        <w:ind w:left="360"/>
        <w:jc w:val="both"/>
        <w:rPr>
          <w:rFonts w:cs="Arial"/>
          <w:bCs/>
          <w:lang w:val="hr-HR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6E57F5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Službe za razvoj, privredu i vanprivredu</w:t>
      </w:r>
      <w:r w:rsidR="009842BD">
        <w:rPr>
          <w:rFonts w:cs="Arial"/>
          <w:bCs/>
          <w:lang w:val="hr-HR"/>
        </w:rPr>
        <w:t xml:space="preserve"> i Služba z</w:t>
      </w:r>
      <w:r w:rsidR="00B03B1B">
        <w:rPr>
          <w:rFonts w:cs="Arial"/>
          <w:bCs/>
          <w:lang w:val="hr-HR"/>
        </w:rPr>
        <w:t>a infrastrukturne projekte, obnovu, izbjrglice, raseljena lica/osobe i stmbene poslove</w:t>
      </w:r>
      <w:r>
        <w:rPr>
          <w:rFonts w:cs="Arial"/>
          <w:bCs/>
          <w:lang w:val="hr-HR"/>
        </w:rPr>
        <w:t xml:space="preserve"> OpćineTravnik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B03B1B">
        <w:rPr>
          <w:szCs w:val="20"/>
        </w:rPr>
        <w:t>04.04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>
        <w:rPr>
          <w:szCs w:val="20"/>
        </w:rPr>
        <w:t xml:space="preserve">, </w:t>
      </w:r>
    </w:p>
    <w:p w:rsidR="00CD5DD7" w:rsidRPr="00A747CB" w:rsidRDefault="00E9038F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241312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CC49F9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126727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6E57F5" w:rsidRPr="006E57F5">
              <w:rPr>
                <w:rFonts w:cs="Arial"/>
                <w:b/>
                <w:bCs/>
                <w:lang w:val="hr-HR"/>
              </w:rPr>
              <w:t>Službe za razvoj, privredu i vanprivredu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:rsidTr="00126727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</w:t>
            </w:r>
            <w:r w:rsidR="00F602DB" w:rsidRPr="00E2032A">
              <w:rPr>
                <w:b/>
                <w:lang w:val="hr-BA"/>
              </w:rPr>
              <w:t>R</w:t>
            </w:r>
            <w:r w:rsidR="006E57F5">
              <w:rPr>
                <w:b/>
                <w:lang w:val="hr-BA"/>
              </w:rPr>
              <w:t>ADOVI</w:t>
            </w:r>
          </w:p>
        </w:tc>
      </w:tr>
      <w:tr w:rsidR="00F602DB" w:rsidTr="00CC49F9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2DB" w:rsidRDefault="00F602DB" w:rsidP="00F17067">
            <w:pPr>
              <w:jc w:val="center"/>
              <w:rPr>
                <w:rFonts w:cs="Arial"/>
                <w:b/>
              </w:rPr>
            </w:pPr>
          </w:p>
          <w:p w:rsidR="00F602DB" w:rsidRDefault="00DE54A6" w:rsidP="00F602D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B03B1B" w:rsidP="006E57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„Uređenje platoa ispred Gasulhane u Travniku“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A87038" w:rsidRDefault="000D064B" w:rsidP="00356422"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A87038">
              <w:rPr>
                <w:rFonts w:cs="Arial"/>
                <w:sz w:val="18"/>
                <w:szCs w:val="18"/>
              </w:rPr>
              <w:t xml:space="preserve">  </w:t>
            </w:r>
            <w:r w:rsidR="00B03B1B" w:rsidRPr="00A87038">
              <w:rPr>
                <w:rFonts w:cs="Arial"/>
                <w:color w:val="000000"/>
                <w:spacing w:val="-1"/>
                <w:szCs w:val="20"/>
              </w:rPr>
              <w:t>45112700-2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CC49F9" w:rsidP="006E5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</w:t>
            </w:r>
            <w:r w:rsidR="00A87038">
              <w:rPr>
                <w:rFonts w:cs="Arial"/>
                <w:bCs/>
                <w:lang w:val="hr-HR"/>
              </w:rPr>
              <w:t>22.000,00</w:t>
            </w:r>
            <w:r w:rsidR="0058472E">
              <w:rPr>
                <w:rFonts w:cs="Arial"/>
                <w:bCs/>
                <w:lang w:val="hr-HR"/>
              </w:rPr>
              <w:t>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CC49F9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otvoreni</w:t>
            </w:r>
          </w:p>
          <w:p w:rsidR="00F602DB" w:rsidRPr="00E010C6" w:rsidRDefault="00F602DB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B03B1B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CC49F9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april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702DB8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</w:t>
            </w:r>
            <w:r w:rsidR="00F602DB">
              <w:rPr>
                <w:rFonts w:cs="Arial"/>
                <w:color w:val="000000"/>
                <w:sz w:val="18"/>
                <w:szCs w:val="18"/>
              </w:rPr>
              <w:t>pći</w:t>
            </w:r>
            <w:r w:rsidR="00B47A9B">
              <w:rPr>
                <w:rFonts w:cs="Arial"/>
                <w:color w:val="000000"/>
                <w:sz w:val="18"/>
                <w:szCs w:val="18"/>
              </w:rPr>
              <w:t xml:space="preserve">ne 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2DB" w:rsidRDefault="00F602DB" w:rsidP="00F17067">
            <w:pPr>
              <w:rPr>
                <w:rFonts w:cs="Arial"/>
                <w:color w:val="000000"/>
              </w:rPr>
            </w:pPr>
          </w:p>
        </w:tc>
      </w:tr>
      <w:tr w:rsidR="00B03B1B" w:rsidTr="00376B8D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03B1B" w:rsidRPr="009842BD" w:rsidRDefault="00B03B1B" w:rsidP="00376B8D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</w:t>
            </w:r>
            <w:r w:rsidR="009842BD" w:rsidRPr="009842BD">
              <w:rPr>
                <w:rFonts w:cs="Arial"/>
                <w:b/>
                <w:bCs/>
                <w:lang w:val="hr-HR"/>
              </w:rPr>
              <w:t>Služba za infrastrukturne projekte, obnovu, izbjrglice, raseljena lica/osobe i stmbene poslove OpćineTravnik</w:t>
            </w:r>
          </w:p>
        </w:tc>
      </w:tr>
      <w:tr w:rsidR="00B03B1B" w:rsidTr="00376B8D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B03B1B" w:rsidRPr="00E2032A" w:rsidRDefault="00B03B1B" w:rsidP="00376B8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</w:t>
            </w:r>
            <w:r w:rsidRPr="00E2032A">
              <w:rPr>
                <w:b/>
                <w:lang w:val="hr-BA"/>
              </w:rPr>
              <w:t>R</w:t>
            </w:r>
            <w:r>
              <w:rPr>
                <w:b/>
                <w:lang w:val="hr-BA"/>
              </w:rPr>
              <w:t>ADOVI</w:t>
            </w:r>
          </w:p>
        </w:tc>
      </w:tr>
      <w:tr w:rsidR="00B03B1B" w:rsidTr="00376B8D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1B" w:rsidRDefault="00B03B1B" w:rsidP="00376B8D">
            <w:pPr>
              <w:jc w:val="center"/>
              <w:rPr>
                <w:rFonts w:cs="Arial"/>
                <w:b/>
              </w:rPr>
            </w:pPr>
          </w:p>
          <w:p w:rsidR="00B03B1B" w:rsidRDefault="00B03B1B" w:rsidP="00376B8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B1B" w:rsidRPr="00E010C6" w:rsidRDefault="00A87038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; „Radovi na rekonstrukciji stanova i rekonstrukciji stanova i rekonstrukcija i saniranje zajedničkih dijelova zgrade u kojima Općina ima vlasništvo“,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A87038" w:rsidRDefault="00B03B1B" w:rsidP="00376B8D"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A87038">
              <w:rPr>
                <w:rFonts w:cs="Arial"/>
                <w:sz w:val="18"/>
                <w:szCs w:val="18"/>
              </w:rPr>
              <w:t xml:space="preserve">  </w:t>
            </w:r>
            <w:r w:rsidR="00A87038" w:rsidRPr="00A87038">
              <w:rPr>
                <w:rFonts w:cs="Arial"/>
                <w:color w:val="000000"/>
                <w:spacing w:val="-1"/>
                <w:szCs w:val="20"/>
              </w:rPr>
              <w:t>45215214-0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B03B1B" w:rsidP="00376B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</w:t>
            </w:r>
            <w:r w:rsidR="00A87038">
              <w:rPr>
                <w:rFonts w:cs="Arial"/>
                <w:bCs/>
                <w:lang w:val="hr-HR"/>
              </w:rPr>
              <w:t xml:space="preserve">42.735,04 </w:t>
            </w:r>
            <w:r>
              <w:rPr>
                <w:rFonts w:cs="Arial"/>
                <w:bCs/>
                <w:lang w:val="hr-HR"/>
              </w:rPr>
              <w:t>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B1B" w:rsidRPr="00E010C6" w:rsidRDefault="00B03B1B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otvoreni</w:t>
            </w: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A87038" w:rsidP="00A8703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</w:t>
            </w:r>
            <w:r w:rsidR="00B03B1B">
              <w:rPr>
                <w:rFonts w:cs="Arial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B03B1B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april</w:t>
            </w: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1B" w:rsidRDefault="00B03B1B" w:rsidP="00376B8D">
            <w:pPr>
              <w:rPr>
                <w:rFonts w:cs="Arial"/>
                <w:color w:val="000000"/>
              </w:rPr>
            </w:pPr>
          </w:p>
        </w:tc>
      </w:tr>
    </w:tbl>
    <w:p w:rsidR="00B03B1B" w:rsidRDefault="00B03B1B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241" w:rsidRDefault="00107241" w:rsidP="00F602DB">
      <w:r>
        <w:separator/>
      </w:r>
    </w:p>
  </w:endnote>
  <w:endnote w:type="continuationSeparator" w:id="1">
    <w:p w:rsidR="00107241" w:rsidRDefault="00107241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B02552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B02552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9842BD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B02552" w:rsidP="00C85CFD">
    <w:pPr>
      <w:pStyle w:val="Footer"/>
      <w:rPr>
        <w:lang w:val="hr-BA"/>
      </w:rPr>
    </w:pPr>
    <w:r w:rsidRPr="00B02552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2552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B02552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1072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241" w:rsidRDefault="00107241" w:rsidP="00F602DB">
      <w:r>
        <w:separator/>
      </w:r>
    </w:p>
  </w:footnote>
  <w:footnote w:type="continuationSeparator" w:id="1">
    <w:p w:rsidR="00107241" w:rsidRDefault="00107241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3794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D064B"/>
    <w:rsid w:val="00107241"/>
    <w:rsid w:val="00126727"/>
    <w:rsid w:val="00145C34"/>
    <w:rsid w:val="00150635"/>
    <w:rsid w:val="00166088"/>
    <w:rsid w:val="001A7265"/>
    <w:rsid w:val="00213402"/>
    <w:rsid w:val="00241312"/>
    <w:rsid w:val="003463EB"/>
    <w:rsid w:val="00356422"/>
    <w:rsid w:val="00385F46"/>
    <w:rsid w:val="003B6369"/>
    <w:rsid w:val="00401419"/>
    <w:rsid w:val="0041702C"/>
    <w:rsid w:val="004264FC"/>
    <w:rsid w:val="004D0878"/>
    <w:rsid w:val="004D7DBE"/>
    <w:rsid w:val="00511F13"/>
    <w:rsid w:val="00556E38"/>
    <w:rsid w:val="0057247B"/>
    <w:rsid w:val="0058472E"/>
    <w:rsid w:val="005B4DC3"/>
    <w:rsid w:val="00634FEA"/>
    <w:rsid w:val="006622BB"/>
    <w:rsid w:val="006E57F5"/>
    <w:rsid w:val="006F7855"/>
    <w:rsid w:val="00702DB8"/>
    <w:rsid w:val="00713669"/>
    <w:rsid w:val="00744C9E"/>
    <w:rsid w:val="007C7ED5"/>
    <w:rsid w:val="007D1578"/>
    <w:rsid w:val="00845F6F"/>
    <w:rsid w:val="00863306"/>
    <w:rsid w:val="00885177"/>
    <w:rsid w:val="008B7435"/>
    <w:rsid w:val="009332F3"/>
    <w:rsid w:val="00937156"/>
    <w:rsid w:val="009842BD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87038"/>
    <w:rsid w:val="00A93560"/>
    <w:rsid w:val="00B02552"/>
    <w:rsid w:val="00B03B1B"/>
    <w:rsid w:val="00B05BC0"/>
    <w:rsid w:val="00B31223"/>
    <w:rsid w:val="00B47A9B"/>
    <w:rsid w:val="00B9155B"/>
    <w:rsid w:val="00BB1A35"/>
    <w:rsid w:val="00BD68F5"/>
    <w:rsid w:val="00BD7679"/>
    <w:rsid w:val="00BF31A3"/>
    <w:rsid w:val="00BF60CF"/>
    <w:rsid w:val="00C31B1F"/>
    <w:rsid w:val="00C44DA9"/>
    <w:rsid w:val="00C8410F"/>
    <w:rsid w:val="00C85CFD"/>
    <w:rsid w:val="00CC49F9"/>
    <w:rsid w:val="00CD5DD7"/>
    <w:rsid w:val="00CE3052"/>
    <w:rsid w:val="00CF262B"/>
    <w:rsid w:val="00D2253C"/>
    <w:rsid w:val="00DD57A8"/>
    <w:rsid w:val="00DE54A6"/>
    <w:rsid w:val="00E26F04"/>
    <w:rsid w:val="00E303D5"/>
    <w:rsid w:val="00E35E0E"/>
    <w:rsid w:val="00E758DC"/>
    <w:rsid w:val="00E9038F"/>
    <w:rsid w:val="00EE35B3"/>
    <w:rsid w:val="00F46C79"/>
    <w:rsid w:val="00F602DB"/>
    <w:rsid w:val="00F86F41"/>
    <w:rsid w:val="00F96756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38</cp:revision>
  <cp:lastPrinted>2024-04-08T07:03:00Z</cp:lastPrinted>
  <dcterms:created xsi:type="dcterms:W3CDTF">2022-03-07T07:54:00Z</dcterms:created>
  <dcterms:modified xsi:type="dcterms:W3CDTF">2024-04-08T07:05:00Z</dcterms:modified>
</cp:coreProperties>
</file>